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043" w:rsidRPr="0051780D" w:rsidRDefault="00396C3D" w:rsidP="00687B52">
      <w:pPr>
        <w:jc w:val="center"/>
        <w:rPr>
          <w:rFonts w:ascii="Lucida Bright" w:hAnsi="Lucida Bright"/>
          <w:b/>
          <w:sz w:val="22"/>
        </w:rPr>
      </w:pPr>
      <w:r w:rsidRPr="0051780D">
        <w:rPr>
          <w:rFonts w:ascii="Lucida Bright" w:hAnsi="Lucida Bright"/>
          <w:b/>
          <w:sz w:val="22"/>
        </w:rPr>
        <w:t>Worksheet C:</w:t>
      </w:r>
      <w:r w:rsidR="00687B52" w:rsidRPr="0051780D">
        <w:rPr>
          <w:rFonts w:ascii="Lucida Bright" w:hAnsi="Lucida Bright"/>
          <w:b/>
          <w:sz w:val="22"/>
        </w:rPr>
        <w:t xml:space="preserve"> </w:t>
      </w:r>
      <w:r w:rsidRPr="0051780D">
        <w:rPr>
          <w:rFonts w:ascii="Lucida Bright" w:hAnsi="Lucida Bright"/>
          <w:b/>
          <w:sz w:val="22"/>
        </w:rPr>
        <w:t xml:space="preserve">Analysis of “The Shackle Broken – By </w:t>
      </w:r>
      <w:proofErr w:type="gramStart"/>
      <w:r w:rsidRPr="0051780D">
        <w:rPr>
          <w:rFonts w:ascii="Lucida Bright" w:hAnsi="Lucida Bright"/>
          <w:b/>
          <w:sz w:val="22"/>
        </w:rPr>
        <w:t>The</w:t>
      </w:r>
      <w:proofErr w:type="gramEnd"/>
      <w:r w:rsidRPr="0051780D">
        <w:rPr>
          <w:rFonts w:ascii="Lucida Bright" w:hAnsi="Lucida Bright"/>
          <w:b/>
          <w:sz w:val="22"/>
        </w:rPr>
        <w:t xml:space="preserve"> Genius of Freedom”</w:t>
      </w:r>
    </w:p>
    <w:p w:rsidR="002773D4" w:rsidRPr="0051780D" w:rsidRDefault="002773D4" w:rsidP="002773D4">
      <w:pPr>
        <w:rPr>
          <w:rFonts w:ascii="Lucida Bright" w:hAnsi="Lucida Bright"/>
          <w:sz w:val="22"/>
        </w:rPr>
      </w:pPr>
    </w:p>
    <w:p w:rsidR="00396C3D" w:rsidRPr="0051780D" w:rsidRDefault="00396C3D" w:rsidP="002773D4">
      <w:pPr>
        <w:rPr>
          <w:rFonts w:ascii="Lucida Bright" w:hAnsi="Lucida Bright"/>
          <w:sz w:val="22"/>
        </w:rPr>
      </w:pPr>
    </w:p>
    <w:p w:rsidR="00A24DCB" w:rsidRPr="0051780D" w:rsidRDefault="00396C3D" w:rsidP="00A24DCB">
      <w:p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>You will be assigned one of the following segments of the lithogra</w:t>
      </w:r>
      <w:r w:rsidR="00A24DCB" w:rsidRPr="0051780D">
        <w:rPr>
          <w:rFonts w:ascii="Lucida Bright" w:hAnsi="Lucida Bright"/>
          <w:sz w:val="22"/>
        </w:rPr>
        <w:t>ph to analyze.</w:t>
      </w:r>
    </w:p>
    <w:p w:rsidR="00A24DCB" w:rsidRPr="0051780D" w:rsidRDefault="00A24DCB" w:rsidP="00A24DCB">
      <w:pPr>
        <w:rPr>
          <w:rFonts w:ascii="Lucida Bright" w:hAnsi="Lucida Bright"/>
          <w:sz w:val="22"/>
        </w:rPr>
      </w:pPr>
    </w:p>
    <w:p w:rsidR="00396C3D" w:rsidRPr="0051780D" w:rsidRDefault="00396C3D" w:rsidP="00A24DCB">
      <w:pPr>
        <w:pStyle w:val="ListParagraph"/>
        <w:numPr>
          <w:ilvl w:val="0"/>
          <w:numId w:val="2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 xml:space="preserve">Abraham Lincoln Statue with text beneath statue stating “I shall not attempt to retract or modify the Emancipation Proclamation, nor shall I return to slavery any person who is free by the terms of that Proclamation or by any act of Congress. Abraham Lincoln, From the Annual Message, December 8, 1863.” </w:t>
      </w:r>
    </w:p>
    <w:p w:rsidR="00396C3D" w:rsidRPr="0051780D" w:rsidRDefault="00014732" w:rsidP="00396C3D">
      <w:pPr>
        <w:pStyle w:val="ListParagraph"/>
        <w:numPr>
          <w:ilvl w:val="0"/>
          <w:numId w:val="2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 xml:space="preserve">Bottom left picture of </w:t>
      </w:r>
      <w:r w:rsidR="00585B85">
        <w:rPr>
          <w:rFonts w:ascii="Lucida Bright" w:hAnsi="Lucida Bright"/>
          <w:sz w:val="22"/>
        </w:rPr>
        <w:t xml:space="preserve">a </w:t>
      </w:r>
      <w:r w:rsidRPr="0051780D">
        <w:rPr>
          <w:rFonts w:ascii="Lucida Bright" w:hAnsi="Lucida Bright"/>
          <w:sz w:val="22"/>
        </w:rPr>
        <w:t xml:space="preserve">black American on horseback </w:t>
      </w:r>
      <w:r w:rsidR="00396C3D" w:rsidRPr="0051780D">
        <w:rPr>
          <w:rFonts w:ascii="Lucida Bright" w:hAnsi="Lucida Bright"/>
          <w:sz w:val="22"/>
        </w:rPr>
        <w:t>with text “Of those who were slaves at the beginning of the rebellion full one hundred thousa</w:t>
      </w:r>
      <w:r w:rsidR="00A24DCB" w:rsidRPr="0051780D">
        <w:rPr>
          <w:rFonts w:ascii="Lucida Bright" w:hAnsi="Lucida Bright"/>
          <w:sz w:val="22"/>
        </w:rPr>
        <w:t xml:space="preserve">nd are now in the </w:t>
      </w:r>
      <w:bookmarkStart w:id="0" w:name="_GoBack"/>
      <w:bookmarkEnd w:id="0"/>
      <w:r w:rsidR="00A24DCB" w:rsidRPr="0051780D">
        <w:rPr>
          <w:rFonts w:ascii="Lucida Bright" w:hAnsi="Lucida Bright"/>
          <w:sz w:val="22"/>
        </w:rPr>
        <w:t>U.S. services</w:t>
      </w:r>
      <w:r w:rsidR="00396C3D" w:rsidRPr="0051780D">
        <w:rPr>
          <w:rFonts w:ascii="Lucida Bright" w:hAnsi="Lucida Bright"/>
          <w:sz w:val="22"/>
        </w:rPr>
        <w:t xml:space="preserve">” </w:t>
      </w:r>
      <w:r w:rsidRPr="0051780D">
        <w:rPr>
          <w:rFonts w:ascii="Lucida Bright" w:hAnsi="Lucida Bright"/>
          <w:i/>
          <w:sz w:val="22"/>
        </w:rPr>
        <w:t xml:space="preserve">and </w:t>
      </w:r>
      <w:r w:rsidRPr="0051780D">
        <w:rPr>
          <w:rFonts w:ascii="Lucida Bright" w:hAnsi="Lucida Bright"/>
          <w:sz w:val="22"/>
        </w:rPr>
        <w:t>the image that spans the top of the picture of the black Americans on horseback.</w:t>
      </w:r>
      <w:r w:rsidR="005D7734" w:rsidRPr="0051780D">
        <w:rPr>
          <w:rFonts w:ascii="Lucida Bright" w:hAnsi="Lucida Bright"/>
          <w:sz w:val="22"/>
        </w:rPr>
        <w:t xml:space="preserve"> Note word “Army” near top right of bottom left picture.</w:t>
      </w:r>
    </w:p>
    <w:p w:rsidR="00014732" w:rsidRPr="0051780D" w:rsidRDefault="00014732" w:rsidP="00396C3D">
      <w:pPr>
        <w:pStyle w:val="ListParagraph"/>
        <w:numPr>
          <w:ilvl w:val="0"/>
          <w:numId w:val="2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 xml:space="preserve">Bottom right picture of black Americans </w:t>
      </w:r>
      <w:r w:rsidR="00A21827" w:rsidRPr="0051780D">
        <w:rPr>
          <w:rFonts w:ascii="Lucida Bright" w:hAnsi="Lucida Bright"/>
          <w:sz w:val="22"/>
        </w:rPr>
        <w:t>on naval vessel with text “So far as tested, it is difficult to say they are not as good soldier</w:t>
      </w:r>
      <w:r w:rsidR="0051780D">
        <w:rPr>
          <w:rFonts w:ascii="Lucida Bright" w:hAnsi="Lucida Bright"/>
          <w:sz w:val="22"/>
        </w:rPr>
        <w:t>s as any.  A. Lincoln, Dec</w:t>
      </w:r>
      <w:r w:rsidR="00A24DCB" w:rsidRPr="0051780D">
        <w:rPr>
          <w:rFonts w:ascii="Lucida Bright" w:hAnsi="Lucida Bright"/>
          <w:sz w:val="22"/>
        </w:rPr>
        <w:t xml:space="preserve"> 1863</w:t>
      </w:r>
      <w:r w:rsidR="00A21827" w:rsidRPr="0051780D">
        <w:rPr>
          <w:rFonts w:ascii="Lucida Bright" w:hAnsi="Lucida Bright"/>
          <w:sz w:val="22"/>
        </w:rPr>
        <w:t xml:space="preserve">” </w:t>
      </w:r>
      <w:r w:rsidR="00A21827" w:rsidRPr="0051780D">
        <w:rPr>
          <w:rFonts w:ascii="Lucida Bright" w:hAnsi="Lucida Bright"/>
          <w:i/>
          <w:sz w:val="22"/>
        </w:rPr>
        <w:t>and</w:t>
      </w:r>
      <w:r w:rsidR="00A21827" w:rsidRPr="0051780D">
        <w:rPr>
          <w:rFonts w:ascii="Lucida Bright" w:hAnsi="Lucida Bright"/>
          <w:sz w:val="22"/>
        </w:rPr>
        <w:t xml:space="preserve"> the image that spans the top of the picture of black Americans charging in battle.</w:t>
      </w:r>
      <w:r w:rsidR="005D7734" w:rsidRPr="0051780D">
        <w:rPr>
          <w:rFonts w:ascii="Lucida Bright" w:hAnsi="Lucida Bright"/>
          <w:sz w:val="22"/>
        </w:rPr>
        <w:t xml:space="preserve"> Note word “Navy” near top left of bottom right picture.</w:t>
      </w:r>
    </w:p>
    <w:p w:rsidR="00A21827" w:rsidRPr="0051780D" w:rsidRDefault="00A21827" w:rsidP="00396C3D">
      <w:pPr>
        <w:pStyle w:val="ListParagraph"/>
        <w:numPr>
          <w:ilvl w:val="0"/>
          <w:numId w:val="2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>Charles Sumner statue holding document entitled “Bill of Civil Rights” with text stating, “Equality of Rights is the First of Rights, Charles Sumner.”</w:t>
      </w:r>
    </w:p>
    <w:p w:rsidR="00BB6B3B" w:rsidRPr="0051780D" w:rsidRDefault="005D7734" w:rsidP="00BB6B3B">
      <w:pPr>
        <w:pStyle w:val="ListParagraph"/>
        <w:numPr>
          <w:ilvl w:val="0"/>
          <w:numId w:val="2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>Focus on text</w:t>
      </w:r>
      <w:r w:rsidR="00A24DCB" w:rsidRPr="0051780D">
        <w:rPr>
          <w:rFonts w:ascii="Lucida Bright" w:hAnsi="Lucida Bright"/>
          <w:sz w:val="22"/>
        </w:rPr>
        <w:t xml:space="preserve"> in the lithograph</w:t>
      </w:r>
      <w:r w:rsidRPr="0051780D">
        <w:rPr>
          <w:rFonts w:ascii="Lucida Bright" w:hAnsi="Lucida Bright"/>
          <w:sz w:val="22"/>
        </w:rPr>
        <w:t xml:space="preserve">. Note words on document including </w:t>
      </w:r>
      <w:r w:rsidR="00325DB0" w:rsidRPr="0051780D">
        <w:rPr>
          <w:rFonts w:ascii="Lucida Bright" w:hAnsi="Lucida Bright"/>
          <w:sz w:val="22"/>
        </w:rPr>
        <w:t>“</w:t>
      </w:r>
      <w:r w:rsidRPr="0051780D">
        <w:rPr>
          <w:rFonts w:ascii="Lucida Bright" w:hAnsi="Lucida Bright"/>
          <w:sz w:val="22"/>
        </w:rPr>
        <w:t>Libe</w:t>
      </w:r>
      <w:r w:rsidR="00325DB0" w:rsidRPr="0051780D">
        <w:rPr>
          <w:rFonts w:ascii="Lucida Bright" w:hAnsi="Lucida Bright"/>
          <w:sz w:val="22"/>
        </w:rPr>
        <w:t>rty, Jury, Equality</w:t>
      </w:r>
      <w:r w:rsidR="00A70C7D" w:rsidRPr="0051780D">
        <w:rPr>
          <w:rFonts w:ascii="Lucida Bright" w:hAnsi="Lucida Bright"/>
          <w:sz w:val="22"/>
        </w:rPr>
        <w:t>,</w:t>
      </w:r>
      <w:r w:rsidR="00325DB0" w:rsidRPr="0051780D">
        <w:rPr>
          <w:rFonts w:ascii="Lucida Bright" w:hAnsi="Lucida Bright"/>
          <w:sz w:val="22"/>
        </w:rPr>
        <w:t xml:space="preserve"> and Ballot.” </w:t>
      </w:r>
      <w:r w:rsidRPr="0051780D">
        <w:rPr>
          <w:rFonts w:ascii="Lucida Bright" w:hAnsi="Lucida Bright"/>
          <w:sz w:val="22"/>
        </w:rPr>
        <w:t>Note text arching across the top of lithograph stating “In that dire extremity the members of the race which I have the honor in part to represent – the race which pleads for justice at your hands today, forgetful of their inhuman and brutalized servitude in the South – their degradation and ostracism at the North – flew willingly and gallantly to the support of the national government. Their sufferings, assistant privations and trials in the swamps and in the rice-fields, their valor on the land and on the sea is a part of the ever</w:t>
      </w:r>
      <w:r w:rsidR="00D07D63" w:rsidRPr="0051780D">
        <w:rPr>
          <w:rFonts w:ascii="Lucida Bright" w:hAnsi="Lucida Bright"/>
          <w:sz w:val="22"/>
        </w:rPr>
        <w:t xml:space="preserve"> glorious record which makes up the history of a nation persevered. Hon. R. B. Elliott’s speech, page 7.”</w:t>
      </w:r>
      <w:r w:rsidR="00BB6B3B" w:rsidRPr="0051780D">
        <w:rPr>
          <w:rFonts w:ascii="Lucida Bright" w:hAnsi="Lucida Bright"/>
          <w:sz w:val="22"/>
        </w:rPr>
        <w:t xml:space="preserve"> </w:t>
      </w:r>
    </w:p>
    <w:p w:rsidR="005D7734" w:rsidRPr="0051780D" w:rsidRDefault="005D7734" w:rsidP="00E71A49">
      <w:pPr>
        <w:pStyle w:val="ListParagraph"/>
        <w:rPr>
          <w:rFonts w:ascii="Lucida Bright" w:hAnsi="Lucida Bright"/>
          <w:sz w:val="22"/>
        </w:rPr>
      </w:pPr>
    </w:p>
    <w:p w:rsidR="00E71A49" w:rsidRPr="0051780D" w:rsidRDefault="00E71A49" w:rsidP="00E71A49">
      <w:pPr>
        <w:pStyle w:val="ListParagraph"/>
        <w:rPr>
          <w:rFonts w:ascii="Lucida Bright" w:hAnsi="Lucida Bright"/>
          <w:sz w:val="22"/>
        </w:rPr>
      </w:pPr>
    </w:p>
    <w:p w:rsidR="00E71A49" w:rsidRPr="0051780D" w:rsidRDefault="00E71A49" w:rsidP="00E71A49">
      <w:pPr>
        <w:pStyle w:val="ListParagraph"/>
        <w:ind w:left="0"/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>Each group:</w:t>
      </w:r>
    </w:p>
    <w:p w:rsidR="00E71A49" w:rsidRPr="0051780D" w:rsidRDefault="00E71A49" w:rsidP="00E71A49">
      <w:pPr>
        <w:pStyle w:val="ListParagraph"/>
        <w:numPr>
          <w:ilvl w:val="0"/>
          <w:numId w:val="3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>Narrative: Identify the key visual elements/clues that help the viewer focus on the main message of the assigned portion of the lithograph. Group Five – identify the key words (bold them) on which to focus.</w:t>
      </w:r>
    </w:p>
    <w:p w:rsidR="00E71A49" w:rsidRPr="0051780D" w:rsidRDefault="00E71A49" w:rsidP="00E71A49">
      <w:pPr>
        <w:pStyle w:val="ListParagraph"/>
        <w:numPr>
          <w:ilvl w:val="0"/>
          <w:numId w:val="3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>Analysis: Connecting to background knowledge, what is the key take-away message for your assigned portion of the lithograph?</w:t>
      </w:r>
    </w:p>
    <w:p w:rsidR="00325DB0" w:rsidRPr="0051780D" w:rsidRDefault="00325DB0" w:rsidP="00E71A49">
      <w:pPr>
        <w:pStyle w:val="ListParagraph"/>
        <w:numPr>
          <w:ilvl w:val="0"/>
          <w:numId w:val="3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 xml:space="preserve">Making Connections: Thinking about your definition of genius, do you see any elements of that trait </w:t>
      </w:r>
      <w:r w:rsidR="00CF537A" w:rsidRPr="0051780D">
        <w:rPr>
          <w:rFonts w:ascii="Lucida Bright" w:hAnsi="Lucida Bright"/>
          <w:sz w:val="22"/>
        </w:rPr>
        <w:t xml:space="preserve">highlighted by the artist or author </w:t>
      </w:r>
      <w:r w:rsidRPr="0051780D">
        <w:rPr>
          <w:rFonts w:ascii="Lucida Bright" w:hAnsi="Lucida Bright"/>
          <w:sz w:val="22"/>
        </w:rPr>
        <w:t xml:space="preserve">in your assigned image/text? </w:t>
      </w:r>
      <w:r w:rsidR="00CF537A" w:rsidRPr="0051780D">
        <w:rPr>
          <w:rFonts w:ascii="Lucida Bright" w:hAnsi="Lucida Bright"/>
          <w:sz w:val="22"/>
        </w:rPr>
        <w:t>How could the image/text be used to illustrate genius? Explain.</w:t>
      </w:r>
    </w:p>
    <w:p w:rsidR="00E71A49" w:rsidRPr="0051780D" w:rsidRDefault="00E71A49" w:rsidP="00E71A49">
      <w:pPr>
        <w:pStyle w:val="ListParagraph"/>
        <w:numPr>
          <w:ilvl w:val="0"/>
          <w:numId w:val="3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>What other comments or observations can you share?</w:t>
      </w:r>
    </w:p>
    <w:p w:rsidR="00E71A49" w:rsidRPr="0051780D" w:rsidRDefault="00E71A49" w:rsidP="00E71A49">
      <w:pPr>
        <w:pStyle w:val="ListParagraph"/>
        <w:numPr>
          <w:ilvl w:val="0"/>
          <w:numId w:val="3"/>
        </w:numPr>
        <w:rPr>
          <w:rFonts w:ascii="Lucida Bright" w:hAnsi="Lucida Bright"/>
          <w:sz w:val="22"/>
        </w:rPr>
      </w:pPr>
      <w:r w:rsidRPr="0051780D">
        <w:rPr>
          <w:rFonts w:ascii="Lucida Bright" w:hAnsi="Lucida Bright"/>
          <w:sz w:val="22"/>
        </w:rPr>
        <w:t>What questions do you have about your assigned portion of the lithograph?</w:t>
      </w:r>
    </w:p>
    <w:sectPr w:rsidR="00E71A49" w:rsidRPr="0051780D" w:rsidSect="005257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1158E"/>
    <w:multiLevelType w:val="hybridMultilevel"/>
    <w:tmpl w:val="4C5E3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A3A15"/>
    <w:multiLevelType w:val="hybridMultilevel"/>
    <w:tmpl w:val="1862DF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375B79"/>
    <w:multiLevelType w:val="hybridMultilevel"/>
    <w:tmpl w:val="80BE8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69"/>
    <w:rsid w:val="00014732"/>
    <w:rsid w:val="00021A69"/>
    <w:rsid w:val="002773D4"/>
    <w:rsid w:val="002870F0"/>
    <w:rsid w:val="00325DB0"/>
    <w:rsid w:val="00347A73"/>
    <w:rsid w:val="00382A91"/>
    <w:rsid w:val="00396C3D"/>
    <w:rsid w:val="0051780D"/>
    <w:rsid w:val="0052577C"/>
    <w:rsid w:val="00585B85"/>
    <w:rsid w:val="005C7D67"/>
    <w:rsid w:val="005D7734"/>
    <w:rsid w:val="00687B52"/>
    <w:rsid w:val="006D3311"/>
    <w:rsid w:val="008809CE"/>
    <w:rsid w:val="009738F3"/>
    <w:rsid w:val="009B6796"/>
    <w:rsid w:val="00A21827"/>
    <w:rsid w:val="00A24DCB"/>
    <w:rsid w:val="00A70C7D"/>
    <w:rsid w:val="00AB1043"/>
    <w:rsid w:val="00B167D3"/>
    <w:rsid w:val="00B63AC7"/>
    <w:rsid w:val="00BA0494"/>
    <w:rsid w:val="00BB6B3B"/>
    <w:rsid w:val="00C502F8"/>
    <w:rsid w:val="00CF537A"/>
    <w:rsid w:val="00D07D63"/>
    <w:rsid w:val="00E71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7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 Weigel</dc:creator>
  <cp:lastModifiedBy>Krystal Appiah</cp:lastModifiedBy>
  <cp:revision>4</cp:revision>
  <dcterms:created xsi:type="dcterms:W3CDTF">2015-07-30T15:01:00Z</dcterms:created>
  <dcterms:modified xsi:type="dcterms:W3CDTF">2015-07-30T18:23:00Z</dcterms:modified>
</cp:coreProperties>
</file>