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D69" w:rsidRPr="00F75D69" w:rsidRDefault="00A04A0B">
      <w:pPr>
        <w:rPr>
          <w:rFonts w:ascii="Lucida Bright" w:hAnsi="Lucida Bright"/>
          <w:b/>
        </w:rPr>
      </w:pPr>
      <w:r w:rsidRPr="00F75D69">
        <w:rPr>
          <w:rFonts w:ascii="Lucida Bright" w:hAnsi="Lucida Bright"/>
          <w:b/>
        </w:rPr>
        <w:t xml:space="preserve">Lesson Plan </w:t>
      </w:r>
      <w:r w:rsidR="00CC3329">
        <w:rPr>
          <w:rFonts w:ascii="Lucida Bright" w:hAnsi="Lucida Bright"/>
          <w:b/>
        </w:rPr>
        <w:t xml:space="preserve">#10 </w:t>
      </w:r>
      <w:r w:rsidRPr="00F75D69">
        <w:rPr>
          <w:rFonts w:ascii="Lucida Bright" w:hAnsi="Lucida Bright"/>
          <w:b/>
        </w:rPr>
        <w:t xml:space="preserve">for </w:t>
      </w:r>
      <w:r w:rsidRPr="00CC3329">
        <w:rPr>
          <w:rFonts w:ascii="Lucida Bright" w:hAnsi="Lucida Bright"/>
          <w:b/>
          <w:i/>
        </w:rPr>
        <w:t>Genius of Freedom</w:t>
      </w:r>
      <w:r w:rsidR="00095407" w:rsidRPr="00F75D69">
        <w:rPr>
          <w:rFonts w:ascii="Lucida Bright" w:hAnsi="Lucida Bright"/>
          <w:b/>
        </w:rPr>
        <w:t xml:space="preserve">: </w:t>
      </w:r>
      <w:r w:rsidRPr="00F75D69">
        <w:rPr>
          <w:rFonts w:ascii="Lucida Bright" w:hAnsi="Lucida Bright"/>
          <w:b/>
        </w:rPr>
        <w:t>William Still</w:t>
      </w:r>
      <w:r w:rsidR="00F75D69" w:rsidRPr="00F75D69">
        <w:rPr>
          <w:rFonts w:ascii="Lucida Bright" w:hAnsi="Lucida Bright"/>
          <w:b/>
        </w:rPr>
        <w:t xml:space="preserve"> &amp; the Underground Railroad</w:t>
      </w:r>
      <w:r w:rsidR="00992238">
        <w:rPr>
          <w:rFonts w:ascii="Lucida Bright" w:hAnsi="Lucida Bright"/>
          <w:b/>
        </w:rPr>
        <w:t xml:space="preserve"> by Liz Taylor</w:t>
      </w:r>
    </w:p>
    <w:p w:rsidR="00F75D69" w:rsidRPr="00F75D69" w:rsidRDefault="00F75D69">
      <w:pPr>
        <w:rPr>
          <w:rFonts w:ascii="Lucida Bright" w:hAnsi="Lucida Bright"/>
          <w:b/>
        </w:rPr>
      </w:pPr>
    </w:p>
    <w:p w:rsidR="00992238" w:rsidRDefault="00F75D69" w:rsidP="00F75D69">
      <w:pPr>
        <w:rPr>
          <w:rFonts w:ascii="Lucida Bright" w:hAnsi="Lucida Bright"/>
        </w:rPr>
      </w:pPr>
      <w:r w:rsidRPr="00F75D69">
        <w:rPr>
          <w:rFonts w:ascii="Lucida Bright" w:hAnsi="Lucida Bright"/>
          <w:b/>
        </w:rPr>
        <w:t xml:space="preserve">Grade level: </w:t>
      </w:r>
      <w:r w:rsidRPr="00F75D69">
        <w:rPr>
          <w:rFonts w:ascii="Lucida Bright" w:hAnsi="Lucida Bright"/>
        </w:rPr>
        <w:t>Middle or High School</w:t>
      </w:r>
    </w:p>
    <w:p w:rsidR="00992238" w:rsidRDefault="00992238" w:rsidP="00F75D69">
      <w:pPr>
        <w:rPr>
          <w:rFonts w:ascii="Lucida Bright" w:hAnsi="Lucida Bright"/>
        </w:rPr>
      </w:pPr>
    </w:p>
    <w:p w:rsidR="00992238" w:rsidRDefault="00992238" w:rsidP="00992238">
      <w:pPr>
        <w:spacing w:after="120"/>
        <w:rPr>
          <w:rFonts w:ascii="Lucida Bright" w:hAnsi="Lucida Bright"/>
        </w:rPr>
      </w:pPr>
      <w:r>
        <w:rPr>
          <w:rFonts w:ascii="Lucida Bright" w:hAnsi="Lucida Bright"/>
          <w:b/>
        </w:rPr>
        <w:t xml:space="preserve">Topics: </w:t>
      </w:r>
      <w:r>
        <w:rPr>
          <w:rFonts w:ascii="Lucida Bright" w:hAnsi="Lucida Bright"/>
        </w:rPr>
        <w:t>Underground Railr</w:t>
      </w:r>
      <w:bookmarkStart w:id="0" w:name="_GoBack"/>
      <w:bookmarkEnd w:id="0"/>
      <w:r>
        <w:rPr>
          <w:rFonts w:ascii="Lucida Bright" w:hAnsi="Lucida Bright"/>
        </w:rPr>
        <w:t>oad, Vigilance Committee, William Still</w:t>
      </w:r>
    </w:p>
    <w:p w:rsidR="00992238" w:rsidRDefault="00992238" w:rsidP="00992238">
      <w:pPr>
        <w:spacing w:after="120"/>
        <w:rPr>
          <w:rFonts w:ascii="Lucida Bright" w:hAnsi="Lucida Bright"/>
        </w:rPr>
      </w:pPr>
      <w:r>
        <w:rPr>
          <w:rFonts w:ascii="Lucida Bright" w:hAnsi="Lucida Bright"/>
          <w:b/>
        </w:rPr>
        <w:t xml:space="preserve">Pennsylvania History Standards: </w:t>
      </w:r>
      <w:r w:rsidRPr="00992238">
        <w:rPr>
          <w:rFonts w:ascii="Lucida Bright" w:hAnsi="Lucida Bright"/>
        </w:rPr>
        <w:t>8.1.6 B, 8.1.9 B,</w:t>
      </w:r>
      <w:r>
        <w:rPr>
          <w:rFonts w:ascii="Lucida Bright" w:hAnsi="Lucida Bright"/>
          <w:b/>
        </w:rPr>
        <w:t xml:space="preserve"> </w:t>
      </w:r>
      <w:r>
        <w:rPr>
          <w:rFonts w:ascii="Lucida Bright" w:hAnsi="Lucida Bright"/>
        </w:rPr>
        <w:t>8.2.9 A, 8.2.9 B, 8.2.9 D, 8.3.9 A, 8.3.9 B, 8.3.9 D</w:t>
      </w:r>
    </w:p>
    <w:p w:rsidR="00992238" w:rsidRDefault="00992238" w:rsidP="00992238">
      <w:pPr>
        <w:spacing w:after="120"/>
        <w:rPr>
          <w:rFonts w:ascii="Lucida Bright" w:hAnsi="Lucida Bright"/>
        </w:rPr>
      </w:pPr>
      <w:r>
        <w:rPr>
          <w:rFonts w:ascii="Lucida Bright" w:hAnsi="Lucida Bright"/>
          <w:b/>
        </w:rPr>
        <w:t xml:space="preserve">Pennsylvania Core Standards: </w:t>
      </w:r>
      <w:r w:rsidRPr="00FA5E99">
        <w:rPr>
          <w:rFonts w:ascii="Lucida Bright" w:hAnsi="Lucida Bright"/>
        </w:rPr>
        <w:t xml:space="preserve">8.5.6-8 </w:t>
      </w:r>
      <w:r>
        <w:rPr>
          <w:rFonts w:ascii="Lucida Bright" w:hAnsi="Lucida Bright"/>
        </w:rPr>
        <w:t xml:space="preserve">B, 8.5.9-10 B, 8.5.11-12 B, </w:t>
      </w:r>
      <w:r w:rsidRPr="00FA5E99">
        <w:rPr>
          <w:rFonts w:ascii="Lucida Bright" w:hAnsi="Lucida Bright"/>
        </w:rPr>
        <w:t xml:space="preserve">8.5.6-8 </w:t>
      </w:r>
      <w:r>
        <w:rPr>
          <w:rFonts w:ascii="Lucida Bright" w:hAnsi="Lucida Bright"/>
        </w:rPr>
        <w:t>C, 8.5.9-10 C, 8.5.11-12 F</w:t>
      </w:r>
    </w:p>
    <w:p w:rsidR="00992238" w:rsidRDefault="00992238" w:rsidP="00992238">
      <w:pPr>
        <w:spacing w:after="120"/>
        <w:rPr>
          <w:rFonts w:ascii="Lucida Bright" w:hAnsi="Lucida Bright"/>
          <w:b/>
        </w:rPr>
      </w:pPr>
      <w:r w:rsidRPr="00FA5E99">
        <w:rPr>
          <w:rFonts w:ascii="Lucida Bright" w:hAnsi="Lucida Bright"/>
          <w:b/>
          <w:i/>
        </w:rPr>
        <w:t xml:space="preserve">African American History, </w:t>
      </w:r>
      <w:r w:rsidRPr="00FA5E99">
        <w:rPr>
          <w:rFonts w:ascii="Lucida Bright" w:hAnsi="Lucida Bright"/>
          <w:b/>
        </w:rPr>
        <w:t>Prentice Hall textbook:</w:t>
      </w:r>
      <w:r>
        <w:rPr>
          <w:rFonts w:ascii="Lucida Bright" w:hAnsi="Lucida Bright"/>
        </w:rPr>
        <w:t xml:space="preserve"> 297-299</w:t>
      </w:r>
    </w:p>
    <w:p w:rsidR="00A04A0B" w:rsidRPr="00F75D69" w:rsidRDefault="00A04A0B">
      <w:pPr>
        <w:rPr>
          <w:rFonts w:ascii="Lucida Bright" w:hAnsi="Lucida Bright"/>
        </w:rPr>
      </w:pPr>
    </w:p>
    <w:p w:rsidR="00095407" w:rsidRPr="00F75D69" w:rsidRDefault="00A04A0B">
      <w:pPr>
        <w:rPr>
          <w:rFonts w:ascii="Lucida Bright" w:hAnsi="Lucida Bright"/>
        </w:rPr>
      </w:pPr>
      <w:r w:rsidRPr="00F75D69">
        <w:rPr>
          <w:rFonts w:ascii="Lucida Bright" w:hAnsi="Lucida Bright"/>
          <w:b/>
        </w:rPr>
        <w:t>Overview:</w:t>
      </w:r>
      <w:r w:rsidR="00095407" w:rsidRPr="00F75D69">
        <w:rPr>
          <w:rFonts w:ascii="Lucida Bright" w:hAnsi="Lucida Bright"/>
        </w:rPr>
        <w:t xml:space="preserve">  Featured within the </w:t>
      </w:r>
      <w:r w:rsidR="00095407" w:rsidRPr="00F75D69">
        <w:rPr>
          <w:rFonts w:ascii="Lucida Bright" w:hAnsi="Lucida Bright"/>
          <w:i/>
        </w:rPr>
        <w:t>Genius of Freedom</w:t>
      </w:r>
      <w:r w:rsidRPr="00F75D69">
        <w:rPr>
          <w:rFonts w:ascii="Lucida Bright" w:hAnsi="Lucida Bright"/>
        </w:rPr>
        <w:t xml:space="preserve"> exhibit is William Still’s </w:t>
      </w:r>
      <w:r w:rsidRPr="00F75D69">
        <w:rPr>
          <w:rFonts w:ascii="Lucida Bright" w:hAnsi="Lucida Bright"/>
          <w:i/>
        </w:rPr>
        <w:t>The Under-ground Rail Road: A Record of Facts, Authentic Narratives, Letters &amp;c., Narrating the Hardships, Hair-breadth Escapes, and Death Struggles of the Slaves in Their Efforts for Freedom, as Related by Themselves and Others or Witnessed by the Author: Together with Sketches of Some of the Largest Stockholders and Most Liberal Aiders and Advisers of the Road</w:t>
      </w:r>
      <w:r w:rsidR="00992238">
        <w:rPr>
          <w:rFonts w:ascii="Lucida Bright" w:hAnsi="Lucida Bright"/>
        </w:rPr>
        <w:t xml:space="preserve">. </w:t>
      </w:r>
      <w:r w:rsidRPr="00F75D69">
        <w:rPr>
          <w:rFonts w:ascii="Lucida Bright" w:hAnsi="Lucida Bright"/>
        </w:rPr>
        <w:t xml:space="preserve">This book, published in 1872, includes Still’s records of his interviews with fugitive slaves or freedom seekers.  Still, the chairman of the General Vigilance Committee of the Pennsylvania Society for the Abolition of Slavery, aided many fugitive slaves who were able to get to Philadelphia </w:t>
      </w:r>
      <w:r w:rsidR="00095407" w:rsidRPr="00F75D69">
        <w:rPr>
          <w:rFonts w:ascii="Lucida Bright" w:hAnsi="Lucida Bright"/>
        </w:rPr>
        <w:t xml:space="preserve">to </w:t>
      </w:r>
      <w:r w:rsidRPr="00F75D69">
        <w:rPr>
          <w:rFonts w:ascii="Lucida Bright" w:hAnsi="Lucida Bright"/>
        </w:rPr>
        <w:t>escape f</w:t>
      </w:r>
      <w:r w:rsidR="00992238">
        <w:rPr>
          <w:rFonts w:ascii="Lucida Bright" w:hAnsi="Lucida Bright"/>
        </w:rPr>
        <w:t xml:space="preserve">arther north, often to Canada. </w:t>
      </w:r>
      <w:r w:rsidRPr="00F75D69">
        <w:rPr>
          <w:rFonts w:ascii="Lucida Bright" w:hAnsi="Lucida Bright"/>
        </w:rPr>
        <w:t xml:space="preserve">His book is a treasure trove of primary sources </w:t>
      </w:r>
      <w:r w:rsidR="00095407" w:rsidRPr="00F75D69">
        <w:rPr>
          <w:rFonts w:ascii="Lucida Bright" w:hAnsi="Lucida Bright"/>
        </w:rPr>
        <w:t xml:space="preserve">that </w:t>
      </w:r>
      <w:r w:rsidRPr="00F75D69">
        <w:rPr>
          <w:rFonts w:ascii="Lucida Bright" w:hAnsi="Lucida Bright"/>
        </w:rPr>
        <w:t>are easily understood by students who cannot help but comprehend the strength of these freed</w:t>
      </w:r>
      <w:r w:rsidR="00992238">
        <w:rPr>
          <w:rFonts w:ascii="Lucida Bright" w:hAnsi="Lucida Bright"/>
        </w:rPr>
        <w:t xml:space="preserve">om seekers’ drive for freedom. </w:t>
      </w:r>
      <w:r w:rsidRPr="00F75D69">
        <w:rPr>
          <w:rFonts w:ascii="Lucida Bright" w:hAnsi="Lucida Bright"/>
        </w:rPr>
        <w:t>In this lesson, students read one of the passages in Still’s work and answer a</w:t>
      </w:r>
      <w:r w:rsidR="00992238">
        <w:rPr>
          <w:rFonts w:ascii="Lucida Bright" w:hAnsi="Lucida Bright"/>
        </w:rPr>
        <w:t xml:space="preserve"> series of questions about it. </w:t>
      </w:r>
      <w:r w:rsidRPr="00F75D69">
        <w:rPr>
          <w:rFonts w:ascii="Lucida Bright" w:hAnsi="Lucida Bright"/>
        </w:rPr>
        <w:t xml:space="preserve">The following day, students create a nametag and engage in a </w:t>
      </w:r>
      <w:r w:rsidR="00992238">
        <w:rPr>
          <w:rFonts w:ascii="Lucida Bright" w:hAnsi="Lucida Bright"/>
        </w:rPr>
        <w:t>“</w:t>
      </w:r>
      <w:r w:rsidRPr="00F75D69">
        <w:rPr>
          <w:rFonts w:ascii="Lucida Bright" w:hAnsi="Lucida Bright"/>
        </w:rPr>
        <w:t>meet and greet</w:t>
      </w:r>
      <w:r w:rsidR="00992238">
        <w:rPr>
          <w:rFonts w:ascii="Lucida Bright" w:hAnsi="Lucida Bright"/>
        </w:rPr>
        <w:t>”</w:t>
      </w:r>
      <w:r w:rsidRPr="00F75D69">
        <w:rPr>
          <w:rFonts w:ascii="Lucida Bright" w:hAnsi="Lucida Bright"/>
        </w:rPr>
        <w:t xml:space="preserve"> in order to find out about more of the people aided by William Still.</w:t>
      </w:r>
    </w:p>
    <w:p w:rsidR="00095407" w:rsidRPr="00F75D69" w:rsidRDefault="00095407">
      <w:pPr>
        <w:rPr>
          <w:rFonts w:ascii="Lucida Bright" w:hAnsi="Lucida Bright"/>
        </w:rPr>
      </w:pPr>
    </w:p>
    <w:p w:rsidR="00A04A0B" w:rsidRPr="00F75D69" w:rsidRDefault="00A04A0B">
      <w:pPr>
        <w:rPr>
          <w:rFonts w:ascii="Lucida Bright" w:hAnsi="Lucida Bright"/>
        </w:rPr>
      </w:pPr>
    </w:p>
    <w:p w:rsidR="00A04A0B" w:rsidRPr="00F75D69" w:rsidRDefault="00A04A0B">
      <w:pPr>
        <w:rPr>
          <w:rFonts w:ascii="Lucida Bright" w:hAnsi="Lucida Bright"/>
          <w:b/>
        </w:rPr>
      </w:pPr>
      <w:r w:rsidRPr="00F75D69">
        <w:rPr>
          <w:rFonts w:ascii="Lucida Bright" w:hAnsi="Lucida Bright"/>
          <w:b/>
        </w:rPr>
        <w:t>Materials Needed</w:t>
      </w:r>
    </w:p>
    <w:p w:rsidR="00E478BD" w:rsidRPr="00F75D69" w:rsidRDefault="00A04A0B" w:rsidP="00A04A0B">
      <w:pPr>
        <w:pStyle w:val="ListParagraph"/>
        <w:numPr>
          <w:ilvl w:val="0"/>
          <w:numId w:val="1"/>
        </w:numPr>
        <w:rPr>
          <w:rFonts w:ascii="Lucida Bright" w:hAnsi="Lucida Bright"/>
        </w:rPr>
      </w:pPr>
      <w:r w:rsidRPr="00F75D69">
        <w:rPr>
          <w:rFonts w:ascii="Lucida Bright" w:hAnsi="Lucida Bright"/>
        </w:rPr>
        <w:t>Attached excerpts from Still’s book.  These are from the 2007 abridged version.  Teachers can select their own excerpts from the original version of Still’s work which is available on the web.</w:t>
      </w:r>
    </w:p>
    <w:p w:rsidR="00E478BD" w:rsidRPr="00F75D69" w:rsidRDefault="00E478BD" w:rsidP="00A04A0B">
      <w:pPr>
        <w:pStyle w:val="ListParagraph"/>
        <w:numPr>
          <w:ilvl w:val="0"/>
          <w:numId w:val="1"/>
        </w:numPr>
        <w:rPr>
          <w:rFonts w:ascii="Lucida Bright" w:hAnsi="Lucida Bright"/>
        </w:rPr>
      </w:pPr>
      <w:r w:rsidRPr="00F75D69">
        <w:rPr>
          <w:rFonts w:ascii="Lucida Bright" w:hAnsi="Lucida Bright"/>
        </w:rPr>
        <w:t>Attached document analysis sheet</w:t>
      </w:r>
    </w:p>
    <w:p w:rsidR="00E478BD" w:rsidRPr="00F75D69" w:rsidRDefault="00E478BD" w:rsidP="00A04A0B">
      <w:pPr>
        <w:pStyle w:val="ListParagraph"/>
        <w:numPr>
          <w:ilvl w:val="0"/>
          <w:numId w:val="1"/>
        </w:numPr>
        <w:rPr>
          <w:rFonts w:ascii="Lucida Bright" w:hAnsi="Lucida Bright"/>
        </w:rPr>
      </w:pPr>
      <w:r w:rsidRPr="00F75D69">
        <w:rPr>
          <w:rFonts w:ascii="Lucida Bright" w:hAnsi="Lucida Bright"/>
        </w:rPr>
        <w:t>Index cards with an unlined side</w:t>
      </w:r>
    </w:p>
    <w:p w:rsidR="00E478BD" w:rsidRPr="00F75D69" w:rsidRDefault="00992238" w:rsidP="00A04A0B">
      <w:pPr>
        <w:pStyle w:val="ListParagraph"/>
        <w:numPr>
          <w:ilvl w:val="0"/>
          <w:numId w:val="1"/>
        </w:numPr>
        <w:rPr>
          <w:rFonts w:ascii="Lucida Bright" w:hAnsi="Lucida Bright"/>
        </w:rPr>
      </w:pPr>
      <w:r>
        <w:rPr>
          <w:rFonts w:ascii="Lucida Bright" w:hAnsi="Lucida Bright"/>
        </w:rPr>
        <w:t>“</w:t>
      </w:r>
      <w:r w:rsidR="00E478BD" w:rsidRPr="00F75D69">
        <w:rPr>
          <w:rFonts w:ascii="Lucida Bright" w:hAnsi="Lucida Bright"/>
        </w:rPr>
        <w:t>Meet and Greet</w:t>
      </w:r>
      <w:r>
        <w:rPr>
          <w:rFonts w:ascii="Lucida Bright" w:hAnsi="Lucida Bright"/>
        </w:rPr>
        <w:t>”</w:t>
      </w:r>
      <w:r w:rsidR="00E478BD" w:rsidRPr="00F75D69">
        <w:rPr>
          <w:rFonts w:ascii="Lucida Bright" w:hAnsi="Lucida Bright"/>
        </w:rPr>
        <w:t xml:space="preserve"> Invitation</w:t>
      </w:r>
    </w:p>
    <w:p w:rsidR="00C92D1E" w:rsidRPr="00F75D69" w:rsidRDefault="00992238" w:rsidP="00A04A0B">
      <w:pPr>
        <w:pStyle w:val="ListParagraph"/>
        <w:numPr>
          <w:ilvl w:val="0"/>
          <w:numId w:val="1"/>
        </w:numPr>
        <w:rPr>
          <w:rFonts w:ascii="Lucida Bright" w:hAnsi="Lucida Bright"/>
        </w:rPr>
      </w:pPr>
      <w:r>
        <w:rPr>
          <w:rFonts w:ascii="Lucida Bright" w:hAnsi="Lucida Bright"/>
        </w:rPr>
        <w:t>“</w:t>
      </w:r>
      <w:r w:rsidR="00E478BD" w:rsidRPr="00F75D69">
        <w:rPr>
          <w:rFonts w:ascii="Lucida Bright" w:hAnsi="Lucida Bright"/>
        </w:rPr>
        <w:t>Meet and Greet</w:t>
      </w:r>
      <w:r>
        <w:rPr>
          <w:rFonts w:ascii="Lucida Bright" w:hAnsi="Lucida Bright"/>
        </w:rPr>
        <w:t>” m</w:t>
      </w:r>
      <w:r w:rsidR="00E478BD" w:rsidRPr="00F75D69">
        <w:rPr>
          <w:rFonts w:ascii="Lucida Bright" w:hAnsi="Lucida Bright"/>
        </w:rPr>
        <w:t>atrix</w:t>
      </w:r>
      <w:r w:rsidR="00095407" w:rsidRPr="00F75D69">
        <w:rPr>
          <w:rFonts w:ascii="Lucida Bright" w:hAnsi="Lucida Bright"/>
        </w:rPr>
        <w:t xml:space="preserve"> </w:t>
      </w:r>
      <w:r>
        <w:rPr>
          <w:rFonts w:ascii="Lucida Bright" w:hAnsi="Lucida Bright"/>
          <w:b/>
          <w:i/>
        </w:rPr>
        <w:t xml:space="preserve">or </w:t>
      </w:r>
      <w:r>
        <w:rPr>
          <w:rFonts w:ascii="Lucida Bright" w:hAnsi="Lucida Bright"/>
        </w:rPr>
        <w:t>Underground Railroad Reunion matrix</w:t>
      </w:r>
    </w:p>
    <w:p w:rsidR="00E478BD" w:rsidRPr="00F75D69" w:rsidRDefault="00C92D1E" w:rsidP="00A04A0B">
      <w:pPr>
        <w:pStyle w:val="ListParagraph"/>
        <w:numPr>
          <w:ilvl w:val="0"/>
          <w:numId w:val="1"/>
        </w:numPr>
        <w:rPr>
          <w:rFonts w:ascii="Lucida Bright" w:hAnsi="Lucida Bright"/>
        </w:rPr>
      </w:pPr>
      <w:r w:rsidRPr="00F75D69">
        <w:rPr>
          <w:rFonts w:ascii="Lucida Bright" w:hAnsi="Lucida Bright"/>
        </w:rPr>
        <w:t xml:space="preserve">“Thank You Note to William Still” extension activity sheet </w:t>
      </w:r>
    </w:p>
    <w:p w:rsidR="00E478BD" w:rsidRPr="00F75D69" w:rsidRDefault="00E478BD" w:rsidP="00E478BD">
      <w:pPr>
        <w:rPr>
          <w:rFonts w:ascii="Lucida Bright" w:hAnsi="Lucida Bright"/>
        </w:rPr>
      </w:pPr>
    </w:p>
    <w:p w:rsidR="00E478BD" w:rsidRPr="00F75D69" w:rsidRDefault="00E478BD" w:rsidP="00E478BD">
      <w:pPr>
        <w:rPr>
          <w:rFonts w:ascii="Lucida Bright" w:hAnsi="Lucida Bright"/>
          <w:b/>
        </w:rPr>
      </w:pPr>
      <w:r w:rsidRPr="00F75D69">
        <w:rPr>
          <w:rFonts w:ascii="Lucida Bright" w:hAnsi="Lucida Bright"/>
          <w:b/>
        </w:rPr>
        <w:t>Procedure</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t>Teacher queries class about what they know about the Underground Railroad.</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lastRenderedPageBreak/>
        <w:t>Students write answers on sticky notes and post them on the board.</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t xml:space="preserve">Teacher reads some of the answers out, noting what is true and what is myth (or simply incorrect).  Teacher should reinforce the fact that freedom seekers largely struck out on their own and did not often receive much help until they got to the North and into the care of “conductors” like William Still.  A good teacher resource is </w:t>
      </w:r>
      <w:hyperlink r:id="rId6" w:history="1">
        <w:r w:rsidR="00DB48E6" w:rsidRPr="00F75D69">
          <w:rPr>
            <w:rStyle w:val="Hyperlink"/>
            <w:rFonts w:ascii="Lucida Bright" w:hAnsi="Lucida Bright"/>
          </w:rPr>
          <w:t>http://stillfamily.library.temple.edu/historical-perspective/william-still-significance</w:t>
        </w:r>
      </w:hyperlink>
      <w:r w:rsidR="00DB48E6" w:rsidRPr="00F75D69">
        <w:rPr>
          <w:rFonts w:ascii="Lucida Bright" w:hAnsi="Lucida Bright"/>
        </w:rPr>
        <w:t xml:space="preserve"> </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t>Place students in groups of three.</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t>Students read Still’s record of one freedom seeker.</w:t>
      </w:r>
    </w:p>
    <w:p w:rsidR="00E478BD" w:rsidRPr="00F75D69" w:rsidRDefault="00E478BD" w:rsidP="00E478BD">
      <w:pPr>
        <w:pStyle w:val="ListParagraph"/>
        <w:numPr>
          <w:ilvl w:val="0"/>
          <w:numId w:val="2"/>
        </w:numPr>
        <w:rPr>
          <w:rFonts w:ascii="Lucida Bright" w:hAnsi="Lucida Bright"/>
        </w:rPr>
      </w:pPr>
      <w:r w:rsidRPr="00F75D69">
        <w:rPr>
          <w:rFonts w:ascii="Lucida Bright" w:hAnsi="Lucida Bright"/>
        </w:rPr>
        <w:t>Students work together to analyze the record using the analysis worksheet</w:t>
      </w:r>
      <w:r w:rsidR="00095407" w:rsidRPr="00F75D69">
        <w:rPr>
          <w:rFonts w:ascii="Lucida Bright" w:hAnsi="Lucida Bright"/>
        </w:rPr>
        <w:t>. (As an alternative, students can work independently on this as a homework assignment.)</w:t>
      </w:r>
    </w:p>
    <w:p w:rsidR="00DB48E6" w:rsidRPr="00F75D69" w:rsidRDefault="00DB48E6" w:rsidP="00E478BD">
      <w:pPr>
        <w:pStyle w:val="ListParagraph"/>
        <w:numPr>
          <w:ilvl w:val="0"/>
          <w:numId w:val="2"/>
        </w:numPr>
        <w:rPr>
          <w:rFonts w:ascii="Lucida Bright" w:hAnsi="Lucida Bright"/>
        </w:rPr>
      </w:pPr>
      <w:r w:rsidRPr="00F75D69">
        <w:rPr>
          <w:rFonts w:ascii="Lucida Bright" w:hAnsi="Lucida Bright"/>
        </w:rPr>
        <w:t>Each student creates a nametag for using the back of an index card</w:t>
      </w:r>
      <w:r w:rsidR="00992238">
        <w:rPr>
          <w:rFonts w:ascii="Lucida Bright" w:hAnsi="Lucida Bright"/>
        </w:rPr>
        <w:t xml:space="preserve">. </w:t>
      </w:r>
      <w:r w:rsidRPr="00F75D69">
        <w:rPr>
          <w:rFonts w:ascii="Lucida Bright" w:hAnsi="Lucida Bright"/>
        </w:rPr>
        <w:t>The card instructions should state the following:</w:t>
      </w:r>
    </w:p>
    <w:p w:rsidR="00DB48E6" w:rsidRPr="00F75D69" w:rsidRDefault="00DB48E6" w:rsidP="00DB48E6">
      <w:pPr>
        <w:rPr>
          <w:rFonts w:ascii="Lucida Bright" w:hAnsi="Lucida Bright"/>
          <w:sz w:val="21"/>
        </w:rPr>
      </w:pPr>
    </w:p>
    <w:p w:rsidR="00DB48E6" w:rsidRPr="00F75D69" w:rsidRDefault="00DB48E6" w:rsidP="00992238">
      <w:pPr>
        <w:ind w:left="720"/>
        <w:rPr>
          <w:rFonts w:ascii="Lucida Bright" w:hAnsi="Lucida Bright"/>
          <w:sz w:val="21"/>
        </w:rPr>
      </w:pPr>
      <w:r w:rsidRPr="00F75D69">
        <w:rPr>
          <w:rFonts w:ascii="Lucida Bright" w:hAnsi="Lucida Bright"/>
          <w:sz w:val="21"/>
        </w:rPr>
        <w:t xml:space="preserve">Please create a nametag for your Freedom Seeker that </w:t>
      </w:r>
      <w:r w:rsidRPr="00F75D69">
        <w:rPr>
          <w:rFonts w:ascii="Lucida Bright" w:hAnsi="Lucida Bright"/>
          <w:i/>
          <w:sz w:val="21"/>
        </w:rPr>
        <w:t>you</w:t>
      </w:r>
      <w:r w:rsidRPr="00F75D69">
        <w:rPr>
          <w:rFonts w:ascii="Lucida Bright" w:hAnsi="Lucida Bright"/>
          <w:sz w:val="21"/>
        </w:rPr>
        <w:t xml:space="preserve"> will wear.  Include the following:</w:t>
      </w:r>
    </w:p>
    <w:p w:rsidR="00DB48E6" w:rsidRPr="00F75D69" w:rsidRDefault="00DB48E6" w:rsidP="00DB48E6">
      <w:pPr>
        <w:pStyle w:val="ListParagraph"/>
        <w:numPr>
          <w:ilvl w:val="0"/>
          <w:numId w:val="3"/>
        </w:numPr>
        <w:rPr>
          <w:rFonts w:ascii="Lucida Bright" w:hAnsi="Lucida Bright"/>
          <w:sz w:val="21"/>
        </w:rPr>
      </w:pPr>
      <w:r w:rsidRPr="00F75D69">
        <w:rPr>
          <w:rFonts w:ascii="Lucida Bright" w:hAnsi="Lucida Bright"/>
          <w:sz w:val="21"/>
        </w:rPr>
        <w:t>Name (prominently and legibly written)</w:t>
      </w:r>
    </w:p>
    <w:p w:rsidR="00DB48E6" w:rsidRPr="00F75D69" w:rsidRDefault="00DB48E6" w:rsidP="00DB48E6">
      <w:pPr>
        <w:pStyle w:val="ListParagraph"/>
        <w:numPr>
          <w:ilvl w:val="0"/>
          <w:numId w:val="3"/>
        </w:numPr>
        <w:rPr>
          <w:rFonts w:ascii="Lucida Bright" w:hAnsi="Lucida Bright"/>
          <w:sz w:val="21"/>
        </w:rPr>
      </w:pPr>
      <w:r w:rsidRPr="00F75D69">
        <w:rPr>
          <w:rFonts w:ascii="Lucida Bright" w:hAnsi="Lucida Bright"/>
          <w:sz w:val="21"/>
        </w:rPr>
        <w:t>Former home</w:t>
      </w:r>
    </w:p>
    <w:p w:rsidR="00095407" w:rsidRPr="00F75D69" w:rsidRDefault="00DB48E6" w:rsidP="00DB48E6">
      <w:pPr>
        <w:pStyle w:val="ListParagraph"/>
        <w:numPr>
          <w:ilvl w:val="0"/>
          <w:numId w:val="3"/>
        </w:numPr>
        <w:rPr>
          <w:rFonts w:ascii="Lucida Bright" w:hAnsi="Lucida Bright"/>
          <w:sz w:val="21"/>
        </w:rPr>
      </w:pPr>
      <w:r w:rsidRPr="00F75D69">
        <w:rPr>
          <w:rFonts w:ascii="Lucida Bright" w:hAnsi="Lucida Bright"/>
          <w:sz w:val="21"/>
        </w:rPr>
        <w:t>Sketch of the Freedom Seeker</w:t>
      </w:r>
      <w:r w:rsidR="00095407" w:rsidRPr="00F75D69">
        <w:rPr>
          <w:rFonts w:ascii="Lucida Bright" w:hAnsi="Lucida Bright"/>
          <w:sz w:val="21"/>
        </w:rPr>
        <w:t xml:space="preserve"> (optional)</w:t>
      </w:r>
    </w:p>
    <w:p w:rsidR="00DB48E6" w:rsidRPr="00F75D69" w:rsidRDefault="00095407" w:rsidP="00DB48E6">
      <w:pPr>
        <w:pStyle w:val="ListParagraph"/>
        <w:numPr>
          <w:ilvl w:val="0"/>
          <w:numId w:val="3"/>
        </w:numPr>
        <w:rPr>
          <w:rFonts w:ascii="Lucida Bright" w:hAnsi="Lucida Bright"/>
          <w:sz w:val="21"/>
        </w:rPr>
      </w:pPr>
      <w:r w:rsidRPr="00F75D69">
        <w:rPr>
          <w:rFonts w:ascii="Lucida Bright" w:hAnsi="Lucida Bright"/>
          <w:sz w:val="21"/>
        </w:rPr>
        <w:t>Create or bring in a small prop to help in the telling of the story of escape (optional)</w:t>
      </w:r>
    </w:p>
    <w:p w:rsidR="00DB48E6" w:rsidRPr="00F75D69" w:rsidRDefault="00DB48E6" w:rsidP="00DB48E6">
      <w:pPr>
        <w:rPr>
          <w:rFonts w:ascii="Lucida Bright" w:hAnsi="Lucida Bright"/>
        </w:rPr>
      </w:pPr>
    </w:p>
    <w:p w:rsidR="00DB48E6" w:rsidRPr="00F75D69" w:rsidRDefault="00DB48E6" w:rsidP="00DB48E6">
      <w:pPr>
        <w:pStyle w:val="ListParagraph"/>
        <w:numPr>
          <w:ilvl w:val="0"/>
          <w:numId w:val="2"/>
        </w:numPr>
        <w:rPr>
          <w:rFonts w:ascii="Lucida Bright" w:hAnsi="Lucida Bright"/>
        </w:rPr>
      </w:pPr>
      <w:r w:rsidRPr="00F75D69">
        <w:rPr>
          <w:rFonts w:ascii="Lucida Bright" w:hAnsi="Lucida Bright"/>
        </w:rPr>
        <w:t>Students should affix the nametag to their shirt with tape to indicate that they are ready for the next part of the activity.</w:t>
      </w:r>
    </w:p>
    <w:p w:rsidR="00DB48E6" w:rsidRPr="00F75D69" w:rsidRDefault="00DB48E6" w:rsidP="00DB48E6">
      <w:pPr>
        <w:pStyle w:val="ListParagraph"/>
        <w:numPr>
          <w:ilvl w:val="0"/>
          <w:numId w:val="2"/>
        </w:numPr>
        <w:rPr>
          <w:rFonts w:ascii="Lucida Bright" w:hAnsi="Lucida Bright"/>
        </w:rPr>
      </w:pPr>
      <w:r w:rsidRPr="00F75D69">
        <w:rPr>
          <w:rFonts w:ascii="Lucida Bright" w:hAnsi="Lucida Bright"/>
        </w:rPr>
        <w:t>Pass out invitation to the students and read aloud.</w:t>
      </w:r>
    </w:p>
    <w:p w:rsidR="00DB48E6" w:rsidRPr="00F75D69" w:rsidRDefault="00DB48E6" w:rsidP="00DB48E6">
      <w:pPr>
        <w:pStyle w:val="ListParagraph"/>
        <w:numPr>
          <w:ilvl w:val="0"/>
          <w:numId w:val="2"/>
        </w:numPr>
        <w:rPr>
          <w:rFonts w:ascii="Lucida Bright" w:hAnsi="Lucida Bright"/>
        </w:rPr>
      </w:pPr>
      <w:r w:rsidRPr="00F75D69">
        <w:rPr>
          <w:rFonts w:ascii="Lucida Bright" w:hAnsi="Lucida Bright"/>
        </w:rPr>
        <w:t>Pass out matrix</w:t>
      </w:r>
      <w:r w:rsidR="00095407" w:rsidRPr="00F75D69">
        <w:rPr>
          <w:rFonts w:ascii="Lucida Bright" w:hAnsi="Lucida Bright"/>
        </w:rPr>
        <w:t xml:space="preserve"> (you can choose which format you prefer)</w:t>
      </w:r>
      <w:r w:rsidRPr="00F75D69">
        <w:rPr>
          <w:rFonts w:ascii="Lucida Bright" w:hAnsi="Lucida Bright"/>
        </w:rPr>
        <w:t xml:space="preserve"> to the students.  Explain that they will engage in a </w:t>
      </w:r>
      <w:r w:rsidR="00992238">
        <w:rPr>
          <w:rFonts w:ascii="Lucida Bright" w:hAnsi="Lucida Bright"/>
        </w:rPr>
        <w:t>“</w:t>
      </w:r>
      <w:r w:rsidRPr="00F75D69">
        <w:rPr>
          <w:rFonts w:ascii="Lucida Bright" w:hAnsi="Lucida Bright"/>
        </w:rPr>
        <w:t>meet and greet</w:t>
      </w:r>
      <w:r w:rsidR="00992238">
        <w:rPr>
          <w:rFonts w:ascii="Lucida Bright" w:hAnsi="Lucida Bright"/>
        </w:rPr>
        <w:t>”</w:t>
      </w:r>
      <w:r w:rsidRPr="00F75D69">
        <w:rPr>
          <w:rFonts w:ascii="Lucida Bright" w:hAnsi="Lucida Bright"/>
        </w:rPr>
        <w:t xml:space="preserve"> in which they will meet other freedom seekers who rec</w:t>
      </w:r>
      <w:r w:rsidR="00992238">
        <w:rPr>
          <w:rFonts w:ascii="Lucida Bright" w:hAnsi="Lucida Bright"/>
        </w:rPr>
        <w:t xml:space="preserve">eived help from William Still. </w:t>
      </w:r>
      <w:r w:rsidRPr="00F75D69">
        <w:rPr>
          <w:rFonts w:ascii="Lucida Bright" w:hAnsi="Lucida Bright"/>
        </w:rPr>
        <w:t>Each of the boxes should be filled out.  Do not record information about the freedom seeker that you are portraying!</w:t>
      </w:r>
    </w:p>
    <w:p w:rsidR="00095407" w:rsidRPr="00F75D69" w:rsidRDefault="00992238" w:rsidP="00DB48E6">
      <w:pPr>
        <w:pStyle w:val="ListParagraph"/>
        <w:numPr>
          <w:ilvl w:val="0"/>
          <w:numId w:val="2"/>
        </w:numPr>
        <w:rPr>
          <w:rFonts w:ascii="Lucida Bright" w:hAnsi="Lucida Bright"/>
        </w:rPr>
      </w:pPr>
      <w:r>
        <w:rPr>
          <w:rFonts w:ascii="Lucida Bright" w:hAnsi="Lucida Bright"/>
        </w:rPr>
        <w:t xml:space="preserve">Debrief: </w:t>
      </w:r>
      <w:r w:rsidR="00DB48E6" w:rsidRPr="00F75D69">
        <w:rPr>
          <w:rFonts w:ascii="Lucida Bright" w:hAnsi="Lucida Bright"/>
        </w:rPr>
        <w:t xml:space="preserve">Students in a whole class discussion will identify some of the </w:t>
      </w:r>
      <w:r w:rsidR="008A311E" w:rsidRPr="00F75D69">
        <w:rPr>
          <w:rFonts w:ascii="Lucida Bright" w:hAnsi="Lucida Bright"/>
        </w:rPr>
        <w:t>patterns that became evident during the meet and greet.  Students should also note things that surprised them and things they learned that they did not previously know.</w:t>
      </w:r>
    </w:p>
    <w:p w:rsidR="00E478BD" w:rsidRPr="00A04A0B" w:rsidRDefault="00095407" w:rsidP="00DB48E6">
      <w:pPr>
        <w:pStyle w:val="ListParagraph"/>
        <w:numPr>
          <w:ilvl w:val="0"/>
          <w:numId w:val="2"/>
        </w:numPr>
      </w:pPr>
      <w:r w:rsidRPr="00F75D69">
        <w:rPr>
          <w:rFonts w:ascii="Lucida Bright" w:hAnsi="Lucida Bright"/>
        </w:rPr>
        <w:t xml:space="preserve">Extension activity: </w:t>
      </w:r>
      <w:r w:rsidR="00C92D1E" w:rsidRPr="00F75D69">
        <w:rPr>
          <w:rFonts w:ascii="Lucida Bright" w:hAnsi="Lucida Bright"/>
        </w:rPr>
        <w:t>Distribute “Thank You Note to William Still</w:t>
      </w:r>
      <w:r w:rsidR="00C92D1E">
        <w:t xml:space="preserve">” </w:t>
      </w:r>
      <w:r w:rsidR="00C92D1E" w:rsidRPr="00F75D69">
        <w:rPr>
          <w:rFonts w:ascii="Lucida Bright" w:hAnsi="Lucida Bright"/>
        </w:rPr>
        <w:t>assignment</w:t>
      </w:r>
      <w:r w:rsidR="00992238">
        <w:rPr>
          <w:rFonts w:ascii="Lucida Bright" w:hAnsi="Lucida Bright"/>
        </w:rPr>
        <w:t>.</w:t>
      </w:r>
    </w:p>
    <w:sectPr w:rsidR="00E478BD" w:rsidRPr="00A04A0B" w:rsidSect="008644A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10325"/>
    <w:multiLevelType w:val="hybridMultilevel"/>
    <w:tmpl w:val="667861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35283C"/>
    <w:multiLevelType w:val="hybridMultilevel"/>
    <w:tmpl w:val="6E3A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0E7768"/>
    <w:multiLevelType w:val="hybridMultilevel"/>
    <w:tmpl w:val="22F0C054"/>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hint="default"/>
      </w:rPr>
    </w:lvl>
    <w:lvl w:ilvl="8" w:tplc="04090005" w:tentative="1">
      <w:start w:val="1"/>
      <w:numFmt w:val="bullet"/>
      <w:lvlText w:val=""/>
      <w:lvlJc w:val="left"/>
      <w:pPr>
        <w:ind w:left="659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B"/>
    <w:rsid w:val="00095407"/>
    <w:rsid w:val="0019365F"/>
    <w:rsid w:val="00710549"/>
    <w:rsid w:val="008644A9"/>
    <w:rsid w:val="008A311E"/>
    <w:rsid w:val="008A53C4"/>
    <w:rsid w:val="00992238"/>
    <w:rsid w:val="00A04A0B"/>
    <w:rsid w:val="00B33E70"/>
    <w:rsid w:val="00C92D1E"/>
    <w:rsid w:val="00CC3329"/>
    <w:rsid w:val="00DB48E6"/>
    <w:rsid w:val="00E478BD"/>
    <w:rsid w:val="00F75D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2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A0B"/>
    <w:pPr>
      <w:ind w:left="720"/>
      <w:contextualSpacing/>
    </w:pPr>
  </w:style>
  <w:style w:type="character" w:styleId="Hyperlink">
    <w:name w:val="Hyperlink"/>
    <w:basedOn w:val="DefaultParagraphFont"/>
    <w:uiPriority w:val="99"/>
    <w:semiHidden/>
    <w:unhideWhenUsed/>
    <w:rsid w:val="00DB48E6"/>
    <w:rPr>
      <w:color w:val="0000FF" w:themeColor="hyperlink"/>
      <w:u w:val="single"/>
    </w:rPr>
  </w:style>
  <w:style w:type="character" w:styleId="FollowedHyperlink">
    <w:name w:val="FollowedHyperlink"/>
    <w:basedOn w:val="DefaultParagraphFont"/>
    <w:uiPriority w:val="99"/>
    <w:semiHidden/>
    <w:unhideWhenUsed/>
    <w:rsid w:val="008644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2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A0B"/>
    <w:pPr>
      <w:ind w:left="720"/>
      <w:contextualSpacing/>
    </w:pPr>
  </w:style>
  <w:style w:type="character" w:styleId="Hyperlink">
    <w:name w:val="Hyperlink"/>
    <w:basedOn w:val="DefaultParagraphFont"/>
    <w:uiPriority w:val="99"/>
    <w:semiHidden/>
    <w:unhideWhenUsed/>
    <w:rsid w:val="00DB48E6"/>
    <w:rPr>
      <w:color w:val="0000FF" w:themeColor="hyperlink"/>
      <w:u w:val="single"/>
    </w:rPr>
  </w:style>
  <w:style w:type="character" w:styleId="FollowedHyperlink">
    <w:name w:val="FollowedHyperlink"/>
    <w:basedOn w:val="DefaultParagraphFont"/>
    <w:uiPriority w:val="99"/>
    <w:semiHidden/>
    <w:unhideWhenUsed/>
    <w:rsid w:val="008644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llfamily.library.temple.edu/historical-perspective/william-still-significanc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SDP</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of Philadelphia</dc:creator>
  <cp:lastModifiedBy>Krystal Appiah</cp:lastModifiedBy>
  <cp:revision>3</cp:revision>
  <dcterms:created xsi:type="dcterms:W3CDTF">2015-07-30T18:34:00Z</dcterms:created>
  <dcterms:modified xsi:type="dcterms:W3CDTF">2015-08-11T20:27:00Z</dcterms:modified>
</cp:coreProperties>
</file>